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B0" w:rsidRDefault="00D245B0" w:rsidP="00A545C0">
      <w:pPr>
        <w:pStyle w:val="2"/>
        <w:jc w:val="center"/>
        <w:rPr>
          <w:sz w:val="24"/>
        </w:rPr>
      </w:pPr>
      <w:r w:rsidRPr="00497CF0">
        <w:rPr>
          <w:sz w:val="24"/>
        </w:rPr>
        <w:t>バリアフリー状況調査票</w:t>
      </w:r>
    </w:p>
    <w:p w:rsidR="00D245B0" w:rsidRPr="00AC2031" w:rsidRDefault="00D245B0" w:rsidP="00FD07B4">
      <w:pPr>
        <w:ind w:right="840"/>
        <w:rPr>
          <w:rFonts w:ascii="ＭＳ ゴシック" w:eastAsia="ＭＳ ゴシック" w:hAnsi="ＭＳ ゴシック"/>
        </w:rPr>
      </w:pPr>
      <w:r w:rsidRPr="00AC2031">
        <w:rPr>
          <w:rFonts w:ascii="ＭＳ ゴシック" w:eastAsia="ＭＳ ゴシック" w:hAnsi="ＭＳ ゴシック" w:hint="eastAsia"/>
        </w:rPr>
        <w:t>■基本情報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682"/>
        <w:gridCol w:w="1559"/>
        <w:gridCol w:w="3525"/>
      </w:tblGrid>
      <w:tr w:rsidR="00D245B0" w:rsidTr="00C102A3">
        <w:trPr>
          <w:trHeight w:val="839"/>
        </w:trPr>
        <w:tc>
          <w:tcPr>
            <w:tcW w:w="1548" w:type="dxa"/>
            <w:vAlign w:val="center"/>
          </w:tcPr>
          <w:p w:rsidR="00D245B0" w:rsidRPr="008929C6" w:rsidRDefault="00D245B0" w:rsidP="0072186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8929C6" w:rsidRDefault="00D245B0" w:rsidP="0072186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/>
              </w:rPr>
              <w:t>所在地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8929C6" w:rsidRDefault="00D245B0" w:rsidP="0072186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5B0" w:rsidRPr="008929C6" w:rsidRDefault="00D245B0" w:rsidP="00D030E1">
            <w:pPr>
              <w:jc w:val="center"/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8929C6" w:rsidRDefault="00D245B0" w:rsidP="00D030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管理者</w:t>
            </w:r>
          </w:p>
        </w:tc>
        <w:tc>
          <w:tcPr>
            <w:tcW w:w="3682" w:type="dxa"/>
            <w:shd w:val="clear" w:color="auto" w:fill="auto"/>
          </w:tcPr>
          <w:p w:rsidR="00D245B0" w:rsidRPr="008929C6" w:rsidRDefault="00D245B0" w:rsidP="0072186C">
            <w:pPr>
              <w:rPr>
                <w:rFonts w:asciiTheme="minorEastAsia" w:eastAsiaTheme="minorEastAsia" w:hAnsiTheme="minorEastAsia"/>
              </w:rPr>
            </w:pPr>
            <w:r w:rsidRPr="00B144E2">
              <w:rPr>
                <w:rFonts w:asciiTheme="minorEastAsia" w:eastAsiaTheme="minorEastAsia" w:hAnsiTheme="minorEastAsia" w:hint="eastAsia"/>
                <w:sz w:val="14"/>
              </w:rPr>
              <w:t>施設と同じ場合は不要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5B0" w:rsidRPr="00497CF0" w:rsidRDefault="00D245B0" w:rsidP="00D030E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管理者</w:t>
            </w:r>
          </w:p>
          <w:p w:rsidR="00D245B0" w:rsidRPr="008929C6" w:rsidRDefault="00D245B0" w:rsidP="00D030E1">
            <w:pPr>
              <w:jc w:val="center"/>
              <w:rPr>
                <w:rFonts w:asciiTheme="minorEastAsia" w:eastAsiaTheme="minorEastAsia" w:hAnsiTheme="minorEastAsia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連絡先</w:t>
            </w:r>
          </w:p>
        </w:tc>
        <w:tc>
          <w:tcPr>
            <w:tcW w:w="3525" w:type="dxa"/>
            <w:shd w:val="clear" w:color="auto" w:fill="auto"/>
          </w:tcPr>
          <w:p w:rsidR="00D245B0" w:rsidRPr="00D33BF2" w:rsidRDefault="00D245B0" w:rsidP="00D030E1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33BF2">
              <w:rPr>
                <w:rFonts w:asciiTheme="minorEastAsia" w:eastAsiaTheme="minorEastAsia" w:hAnsiTheme="minorEastAsia" w:hint="eastAsia"/>
                <w:sz w:val="16"/>
              </w:rPr>
              <w:t>住所</w:t>
            </w:r>
          </w:p>
          <w:p w:rsidR="00D245B0" w:rsidRPr="008929C6" w:rsidRDefault="00D245B0" w:rsidP="00D030E1">
            <w:pPr>
              <w:rPr>
                <w:rFonts w:asciiTheme="minorEastAsia" w:eastAsiaTheme="minorEastAsia" w:hAnsiTheme="minorEastAsia"/>
              </w:rPr>
            </w:pPr>
            <w:r w:rsidRPr="00D33BF2">
              <w:rPr>
                <w:rFonts w:asciiTheme="minorEastAsia" w:eastAsiaTheme="minorEastAsia" w:hAnsiTheme="minorEastAsia"/>
                <w:sz w:val="16"/>
              </w:rPr>
              <w:t>電話</w:t>
            </w:r>
            <w:r>
              <w:rPr>
                <w:rFonts w:asciiTheme="minorEastAsia" w:eastAsiaTheme="minorEastAsia" w:hAnsiTheme="minorEastAsia"/>
                <w:sz w:val="16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D33BF2">
              <w:rPr>
                <w:rFonts w:asciiTheme="minorEastAsia" w:eastAsiaTheme="minorEastAsia" w:hAnsiTheme="minorEastAsia"/>
                <w:sz w:val="16"/>
              </w:rPr>
              <w:t>FAX</w:t>
            </w: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9837F5" w:rsidRDefault="00D245B0" w:rsidP="009837F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837F5">
              <w:rPr>
                <w:rFonts w:asciiTheme="majorEastAsia" w:eastAsiaTheme="majorEastAsia" w:hAnsiTheme="majorEastAsia" w:hint="eastAsia"/>
                <w:sz w:val="18"/>
              </w:rPr>
              <w:t>チェックイン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D245B0" w:rsidRPr="008929C6" w:rsidRDefault="00D245B0" w:rsidP="00DE68D6">
            <w:pPr>
              <w:jc w:val="left"/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時</w:t>
            </w: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分</w:t>
            </w:r>
            <w:r w:rsidRPr="008929C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E68D6">
              <w:rPr>
                <w:rFonts w:asciiTheme="minorEastAsia" w:eastAsiaTheme="minorEastAsia" w:hAnsiTheme="minorEastAsia" w:hint="eastAsia"/>
              </w:rPr>
              <w:t>から</w:t>
            </w: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時</w:t>
            </w: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分まで</w:t>
            </w: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9837F5" w:rsidRDefault="00D245B0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837F5">
              <w:rPr>
                <w:rFonts w:asciiTheme="majorEastAsia" w:eastAsiaTheme="majorEastAsia" w:hAnsiTheme="majorEastAsia"/>
                <w:sz w:val="18"/>
              </w:rPr>
              <w:t>チェックアウト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D245B0" w:rsidRPr="008929C6" w:rsidRDefault="00D245B0" w:rsidP="0072186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時</w:t>
            </w:r>
            <w:r w:rsidRPr="008929C6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>分まで</w:t>
            </w: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8929C6" w:rsidRDefault="00D245B0" w:rsidP="0072186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休業日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D245B0" w:rsidRPr="008929C6" w:rsidRDefault="00D245B0" w:rsidP="0072186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45B0" w:rsidTr="00C102A3">
        <w:trPr>
          <w:trHeight w:val="659"/>
        </w:trPr>
        <w:tc>
          <w:tcPr>
            <w:tcW w:w="1548" w:type="dxa"/>
            <w:vAlign w:val="center"/>
          </w:tcPr>
          <w:p w:rsidR="00D245B0" w:rsidRPr="00497CF0" w:rsidRDefault="00D245B0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季節等による</w:t>
            </w:r>
          </w:p>
          <w:p w:rsidR="00D245B0" w:rsidRPr="008929C6" w:rsidRDefault="00D245B0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休業日の変更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D245B0" w:rsidRPr="008929C6" w:rsidRDefault="00D245B0" w:rsidP="0072186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なし・あり（　　　　　　　　　　　　　　　　　　　　　　　　　　　　　　　　　　　　　　　）</w:t>
            </w:r>
          </w:p>
        </w:tc>
      </w:tr>
      <w:tr w:rsidR="00D245B0" w:rsidTr="009A083E">
        <w:trPr>
          <w:trHeight w:val="680"/>
        </w:trPr>
        <w:tc>
          <w:tcPr>
            <w:tcW w:w="1548" w:type="dxa"/>
            <w:vMerge w:val="restart"/>
            <w:vAlign w:val="center"/>
          </w:tcPr>
          <w:p w:rsidR="00D245B0" w:rsidRPr="00861E65" w:rsidRDefault="00D245B0" w:rsidP="00861E6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アクセス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D245B0" w:rsidRPr="009A083E" w:rsidRDefault="00D245B0" w:rsidP="009A083E">
            <w:pPr>
              <w:rPr>
                <w:rFonts w:asciiTheme="minorEastAsia" w:eastAsiaTheme="minorEastAsia" w:hAnsiTheme="minorEastAsia"/>
                <w:sz w:val="18"/>
              </w:rPr>
            </w:pPr>
            <w:r w:rsidRPr="009A083E">
              <w:rPr>
                <w:rFonts w:asciiTheme="minorEastAsia" w:eastAsiaTheme="minorEastAsia" w:hAnsiTheme="minorEastAsia" w:hint="eastAsia"/>
                <w:sz w:val="18"/>
              </w:rPr>
              <w:t>公共交通機関</w:t>
            </w:r>
          </w:p>
        </w:tc>
      </w:tr>
      <w:tr w:rsidR="00D245B0" w:rsidTr="009A083E">
        <w:trPr>
          <w:trHeight w:val="680"/>
        </w:trPr>
        <w:tc>
          <w:tcPr>
            <w:tcW w:w="1548" w:type="dxa"/>
            <w:vMerge/>
            <w:vAlign w:val="center"/>
          </w:tcPr>
          <w:p w:rsidR="00D245B0" w:rsidRDefault="00D245B0" w:rsidP="00861E6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766" w:type="dxa"/>
            <w:gridSpan w:val="3"/>
            <w:shd w:val="clear" w:color="auto" w:fill="auto"/>
          </w:tcPr>
          <w:p w:rsidR="00D245B0" w:rsidRPr="009A083E" w:rsidRDefault="00D245B0" w:rsidP="009A083E">
            <w:pPr>
              <w:rPr>
                <w:rFonts w:asciiTheme="minorEastAsia" w:eastAsiaTheme="minorEastAsia" w:hAnsiTheme="minorEastAsia"/>
                <w:sz w:val="18"/>
              </w:rPr>
            </w:pPr>
            <w:r w:rsidRPr="009A083E">
              <w:rPr>
                <w:rFonts w:asciiTheme="minorEastAsia" w:eastAsiaTheme="minorEastAsia" w:hAnsiTheme="minorEastAsia" w:hint="eastAsia"/>
                <w:sz w:val="18"/>
              </w:rPr>
              <w:t>自動車</w:t>
            </w:r>
          </w:p>
        </w:tc>
      </w:tr>
      <w:tr w:rsidR="00D245B0" w:rsidTr="00C102A3">
        <w:trPr>
          <w:trHeight w:val="298"/>
        </w:trPr>
        <w:tc>
          <w:tcPr>
            <w:tcW w:w="1548" w:type="dxa"/>
            <w:vAlign w:val="center"/>
          </w:tcPr>
          <w:p w:rsidR="00D245B0" w:rsidRPr="00497CF0" w:rsidRDefault="00D245B0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ホームページ</w:t>
            </w:r>
          </w:p>
          <w:p w:rsidR="00D245B0" w:rsidRPr="008929C6" w:rsidRDefault="00D245B0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アドレス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D245B0" w:rsidRPr="00D3395C" w:rsidRDefault="00D245B0" w:rsidP="0072186C">
            <w:pPr>
              <w:jc w:val="left"/>
              <w:rPr>
                <w:rFonts w:asciiTheme="majorHAnsi" w:eastAsiaTheme="minorEastAsia" w:hAnsiTheme="majorHAnsi" w:cstheme="majorHAnsi"/>
                <w:sz w:val="32"/>
                <w:szCs w:val="32"/>
              </w:rPr>
            </w:pPr>
            <w:r w:rsidRPr="00D3395C">
              <w:rPr>
                <w:rFonts w:asciiTheme="majorHAnsi" w:eastAsiaTheme="minorEastAsia" w:hAnsiTheme="majorHAnsi" w:cstheme="majorHAnsi"/>
                <w:sz w:val="24"/>
                <w:szCs w:val="32"/>
              </w:rPr>
              <w:t>http</w:t>
            </w:r>
            <w:r>
              <w:rPr>
                <w:rFonts w:asciiTheme="majorHAnsi" w:eastAsiaTheme="minorEastAsia" w:hAnsiTheme="majorHAnsi" w:cstheme="majorHAnsi"/>
                <w:sz w:val="24"/>
                <w:szCs w:val="32"/>
              </w:rPr>
              <w:t>s</w:t>
            </w:r>
            <w:r w:rsidRPr="00D3395C">
              <w:rPr>
                <w:rFonts w:asciiTheme="majorHAnsi" w:eastAsiaTheme="minorEastAsia" w:hAnsiTheme="majorHAnsi" w:cstheme="majorHAnsi"/>
                <w:sz w:val="24"/>
                <w:szCs w:val="32"/>
              </w:rPr>
              <w:t>://</w:t>
            </w:r>
          </w:p>
        </w:tc>
      </w:tr>
      <w:tr w:rsidR="00D245B0" w:rsidTr="009A083E">
        <w:trPr>
          <w:trHeight w:val="5153"/>
        </w:trPr>
        <w:tc>
          <w:tcPr>
            <w:tcW w:w="1548" w:type="dxa"/>
            <w:vAlign w:val="center"/>
          </w:tcPr>
          <w:p w:rsidR="00D245B0" w:rsidRPr="008929C6" w:rsidRDefault="00D245B0" w:rsidP="0072186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施設概要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D245B0" w:rsidRPr="00497CF0" w:rsidRDefault="00D245B0" w:rsidP="003D0E48">
            <w:pPr>
              <w:snapToGrid w:val="0"/>
              <w:rPr>
                <w:rFonts w:asciiTheme="minorEastAsia" w:eastAsiaTheme="minorEastAsia" w:hAnsiTheme="minorEastAsia" w:cs="Arial"/>
                <w:sz w:val="18"/>
                <w:szCs w:val="21"/>
                <w:shd w:val="pct15" w:color="auto" w:fill="FFFFFF"/>
              </w:rPr>
            </w:pPr>
            <w:r>
              <w:rPr>
                <w:rFonts w:asciiTheme="minorEastAsia" w:eastAsiaTheme="minorEastAsia" w:hAnsiTheme="minorEastAsia" w:cs="Arial"/>
                <w:sz w:val="18"/>
                <w:szCs w:val="21"/>
              </w:rPr>
              <w:br/>
            </w:r>
            <w:r w:rsidRPr="00A71763">
              <w:rPr>
                <w:rFonts w:asciiTheme="minorEastAsia" w:eastAsiaTheme="minorEastAsia" w:hAnsiTheme="minorEastAsia" w:cs="Arial"/>
                <w:sz w:val="18"/>
                <w:szCs w:val="21"/>
              </w:rPr>
              <w:t>ホームページへ掲載する際の紹介文をお願いします</w:t>
            </w:r>
          </w:p>
          <w:p w:rsidR="00D245B0" w:rsidRDefault="00D245B0" w:rsidP="003D0E48">
            <w:pPr>
              <w:rPr>
                <w:rFonts w:asciiTheme="minorEastAsia" w:eastAsiaTheme="minorEastAsia" w:hAnsiTheme="minorEastAsia" w:cs="Arial"/>
                <w:szCs w:val="21"/>
              </w:rPr>
            </w:pPr>
          </w:p>
          <w:p w:rsidR="00D245B0" w:rsidRPr="00497CF0" w:rsidRDefault="00D245B0" w:rsidP="003D0E48">
            <w:pPr>
              <w:rPr>
                <w:rFonts w:asciiTheme="minorEastAsia" w:eastAsiaTheme="minorEastAsia" w:hAnsiTheme="minorEastAsia" w:cs="Arial"/>
                <w:szCs w:val="21"/>
              </w:rPr>
            </w:pPr>
          </w:p>
          <w:p w:rsidR="00D245B0" w:rsidRPr="00684C1F" w:rsidRDefault="00D245B0" w:rsidP="003D0E48">
            <w:pPr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:rsidR="00D245B0" w:rsidRDefault="00D245B0" w:rsidP="00B77DEB">
      <w:pPr>
        <w:tabs>
          <w:tab w:val="right" w:pos="9889"/>
        </w:tabs>
        <w:ind w:right="315"/>
      </w:pPr>
      <w:r>
        <w:rPr>
          <w:rFonts w:asciiTheme="majorEastAsia" w:eastAsiaTheme="majorEastAsia" w:hAnsiTheme="majorEastAsia"/>
          <w:sz w:val="24"/>
        </w:rPr>
        <w:tab/>
      </w:r>
      <w:r w:rsidRPr="00083FEF">
        <w:rPr>
          <w:rFonts w:asciiTheme="majorEastAsia" w:eastAsiaTheme="majorEastAsia" w:hAnsiTheme="majorEastAsia"/>
          <w:sz w:val="24"/>
        </w:rPr>
        <w:t>次頁へつづく</w:t>
      </w:r>
      <w:r w:rsidRPr="00AC2031">
        <w:br w:type="page"/>
      </w:r>
    </w:p>
    <w:p w:rsidR="00D245B0" w:rsidRPr="00AC2031" w:rsidRDefault="00D245B0" w:rsidP="00204995">
      <w:pPr>
        <w:rPr>
          <w:rFonts w:ascii="ＭＳ ゴシック" w:eastAsia="ＭＳ ゴシック" w:hAnsi="ＭＳ ゴシック"/>
        </w:rPr>
      </w:pPr>
      <w:r w:rsidRPr="00AC2031">
        <w:rPr>
          <w:rFonts w:ascii="ＭＳ ゴシック" w:eastAsia="ＭＳ ゴシック" w:hAnsi="ＭＳ ゴシック" w:hint="eastAsia"/>
        </w:rPr>
        <w:lastRenderedPageBreak/>
        <w:t>■バリアフリー情報</w:t>
      </w:r>
    </w:p>
    <w:p w:rsidR="00D245B0" w:rsidRDefault="00D245B0" w:rsidP="00A22B66">
      <w:pPr>
        <w:ind w:firstLineChars="100" w:firstLine="210"/>
      </w:pPr>
      <w:r>
        <w:rPr>
          <w:rFonts w:hint="eastAsia"/>
        </w:rPr>
        <w:t>設置・対応されているものに○をつけて下さい。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33"/>
      </w:tblGrid>
      <w:tr w:rsidR="00D245B0" w:rsidRPr="000062AF" w:rsidTr="00C102A3">
        <w:tc>
          <w:tcPr>
            <w:tcW w:w="1668" w:type="dxa"/>
            <w:vAlign w:val="center"/>
          </w:tcPr>
          <w:p w:rsidR="00D245B0" w:rsidRPr="000062AF" w:rsidRDefault="00D245B0" w:rsidP="008F7468">
            <w:pPr>
              <w:jc w:val="center"/>
            </w:pPr>
            <w:r w:rsidRPr="000062AF">
              <w:rPr>
                <w:rFonts w:hint="eastAsia"/>
              </w:rPr>
              <w:t>駐車場</w:t>
            </w:r>
          </w:p>
        </w:tc>
        <w:tc>
          <w:tcPr>
            <w:tcW w:w="8533" w:type="dxa"/>
          </w:tcPr>
          <w:p w:rsidR="00D245B0" w:rsidRDefault="00D245B0" w:rsidP="00D3395C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一般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 xml:space="preserve">（　　　台）　</w:t>
            </w:r>
          </w:p>
          <w:p w:rsidR="00D245B0" w:rsidRPr="000062AF" w:rsidRDefault="00D245B0" w:rsidP="00D3395C">
            <w:pPr>
              <w:jc w:val="left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車イスマークの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 xml:space="preserve">（　　　台）　</w:t>
            </w:r>
            <w:r>
              <w:rPr>
                <w:rFonts w:hint="eastAsia"/>
              </w:rPr>
              <w:t xml:space="preserve">(3) </w:t>
            </w:r>
            <w:r w:rsidRPr="008F7468">
              <w:rPr>
                <w:rFonts w:hint="eastAsia"/>
              </w:rPr>
              <w:t>妊婦・乳幼児連れ</w:t>
            </w:r>
            <w:r>
              <w:rPr>
                <w:rFonts w:hint="eastAsia"/>
              </w:rPr>
              <w:t>用の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>（　　　台）</w:t>
            </w:r>
          </w:p>
        </w:tc>
      </w:tr>
      <w:tr w:rsidR="00D245B0" w:rsidRPr="000062AF" w:rsidTr="00C102A3">
        <w:trPr>
          <w:trHeight w:val="360"/>
        </w:trPr>
        <w:tc>
          <w:tcPr>
            <w:tcW w:w="1668" w:type="dxa"/>
            <w:vMerge w:val="restart"/>
            <w:vAlign w:val="center"/>
          </w:tcPr>
          <w:p w:rsidR="00D245B0" w:rsidRPr="000062AF" w:rsidRDefault="00D245B0" w:rsidP="00204995">
            <w:pPr>
              <w:jc w:val="center"/>
            </w:pPr>
            <w:r w:rsidRPr="000062AF">
              <w:rPr>
                <w:rFonts w:hint="eastAsia"/>
                <w:kern w:val="0"/>
              </w:rPr>
              <w:t>出入口</w:t>
            </w:r>
          </w:p>
        </w:tc>
        <w:tc>
          <w:tcPr>
            <w:tcW w:w="8533" w:type="dxa"/>
            <w:tcBorders>
              <w:bottom w:val="dashed" w:sz="4" w:space="0" w:color="auto"/>
            </w:tcBorders>
          </w:tcPr>
          <w:p w:rsidR="00D245B0" w:rsidRPr="000062AF" w:rsidRDefault="00D245B0" w:rsidP="000852ED"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段差</w:t>
            </w:r>
            <w:r>
              <w:rPr>
                <w:rFonts w:hint="eastAsia"/>
              </w:rPr>
              <w:t xml:space="preserve">なし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自動ドア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スロープ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インターホン</w:t>
            </w:r>
          </w:p>
        </w:tc>
      </w:tr>
      <w:tr w:rsidR="00D245B0" w:rsidRPr="000062AF" w:rsidTr="00C102A3">
        <w:trPr>
          <w:trHeight w:val="360"/>
        </w:trPr>
        <w:tc>
          <w:tcPr>
            <w:tcW w:w="1668" w:type="dxa"/>
            <w:vMerge/>
            <w:vAlign w:val="center"/>
          </w:tcPr>
          <w:p w:rsidR="00D245B0" w:rsidRPr="000062AF" w:rsidRDefault="00D245B0" w:rsidP="00204995">
            <w:pPr>
              <w:jc w:val="center"/>
              <w:rPr>
                <w:kern w:val="0"/>
              </w:rPr>
            </w:pPr>
          </w:p>
        </w:tc>
        <w:tc>
          <w:tcPr>
            <w:tcW w:w="8533" w:type="dxa"/>
            <w:tcBorders>
              <w:top w:val="dashed" w:sz="4" w:space="0" w:color="auto"/>
            </w:tcBorders>
          </w:tcPr>
          <w:p w:rsidR="00D245B0" w:rsidRDefault="00D245B0" w:rsidP="00AC2031">
            <w:pPr>
              <w:ind w:firstLineChars="100" w:firstLine="210"/>
            </w:pPr>
            <w:r>
              <w:rPr>
                <w:rFonts w:hint="eastAsia"/>
              </w:rPr>
              <w:t>段差がある場合</w:t>
            </w:r>
            <w:r w:rsidRPr="000062A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段差は　</w:t>
            </w:r>
            <w:r w:rsidRPr="000062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062AF"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で　全部で　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くらい</w:t>
            </w:r>
            <w:r w:rsidRPr="000062AF">
              <w:rPr>
                <w:rFonts w:hint="eastAsia"/>
              </w:rPr>
              <w:t>）</w:t>
            </w:r>
          </w:p>
        </w:tc>
      </w:tr>
      <w:tr w:rsidR="00D245B0" w:rsidRPr="000062AF" w:rsidTr="00C102A3">
        <w:tc>
          <w:tcPr>
            <w:tcW w:w="1668" w:type="dxa"/>
            <w:vMerge/>
            <w:vAlign w:val="center"/>
          </w:tcPr>
          <w:p w:rsidR="00D245B0" w:rsidRPr="000062AF" w:rsidRDefault="00D245B0" w:rsidP="00204995">
            <w:pPr>
              <w:jc w:val="center"/>
            </w:pPr>
          </w:p>
        </w:tc>
        <w:tc>
          <w:tcPr>
            <w:tcW w:w="8533" w:type="dxa"/>
          </w:tcPr>
          <w:p w:rsidR="00D245B0" w:rsidRDefault="00D245B0" w:rsidP="006C5A62">
            <w:pPr>
              <w:jc w:val="left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車イスに配慮した迂回路・出入り口など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場所：</w:t>
            </w:r>
          </w:p>
          <w:p w:rsidR="00D245B0" w:rsidRDefault="00D245B0" w:rsidP="008F7468">
            <w:pPr>
              <w:ind w:leftChars="100" w:left="210"/>
              <w:jc w:val="left"/>
            </w:pPr>
            <w:r>
              <w:rPr>
                <w:rFonts w:hint="eastAsia"/>
              </w:rPr>
              <w:t>予約：（可・否）　　　　　　　　　連絡先：</w:t>
            </w:r>
          </w:p>
        </w:tc>
      </w:tr>
      <w:tr w:rsidR="00D245B0" w:rsidRPr="000062AF" w:rsidTr="00C102A3">
        <w:tc>
          <w:tcPr>
            <w:tcW w:w="1668" w:type="dxa"/>
            <w:vAlign w:val="center"/>
          </w:tcPr>
          <w:p w:rsidR="00D245B0" w:rsidRDefault="00D245B0" w:rsidP="00204995">
            <w:pPr>
              <w:jc w:val="center"/>
            </w:pPr>
            <w:r>
              <w:t>共有スペース</w:t>
            </w:r>
          </w:p>
          <w:p w:rsidR="00D245B0" w:rsidRPr="000062AF" w:rsidRDefault="00D245B0" w:rsidP="00204995">
            <w:pPr>
              <w:jc w:val="center"/>
            </w:pPr>
            <w:r>
              <w:rPr>
                <w:rFonts w:hint="eastAsia"/>
              </w:rPr>
              <w:t>の</w:t>
            </w:r>
            <w:r w:rsidRPr="000062AF">
              <w:rPr>
                <w:rFonts w:hint="eastAsia"/>
              </w:rPr>
              <w:t>トイレ</w:t>
            </w:r>
          </w:p>
        </w:tc>
        <w:tc>
          <w:tcPr>
            <w:tcW w:w="8533" w:type="dxa"/>
          </w:tcPr>
          <w:p w:rsidR="00D245B0" w:rsidRDefault="00D245B0" w:rsidP="004B31B3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洋式トイレ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車イスマークの</w:t>
            </w:r>
            <w:r w:rsidRPr="000062AF">
              <w:rPr>
                <w:rFonts w:hint="eastAsia"/>
              </w:rPr>
              <w:t>トイレ</w:t>
            </w:r>
            <w:r>
              <w:rPr>
                <w:rFonts w:hint="eastAsia"/>
              </w:rPr>
              <w:t xml:space="preserve">　　</w:t>
            </w:r>
          </w:p>
          <w:p w:rsidR="00D245B0" w:rsidRPr="00D02195" w:rsidRDefault="00D245B0" w:rsidP="004B31B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バリアフリートイレ</w:t>
            </w:r>
            <w:r w:rsidRPr="005D3D80">
              <w:rPr>
                <w:rFonts w:hint="eastAsia"/>
                <w:sz w:val="18"/>
                <w:szCs w:val="18"/>
              </w:rPr>
              <w:t>（手すり、オストメイト、ベビーベッド、その他：　　　　　　）</w:t>
            </w:r>
          </w:p>
        </w:tc>
      </w:tr>
      <w:tr w:rsidR="00D245B0" w:rsidRPr="000062AF" w:rsidTr="00C102A3">
        <w:trPr>
          <w:trHeight w:val="690"/>
        </w:trPr>
        <w:tc>
          <w:tcPr>
            <w:tcW w:w="1668" w:type="dxa"/>
            <w:vMerge w:val="restart"/>
            <w:vAlign w:val="center"/>
          </w:tcPr>
          <w:p w:rsidR="00D245B0" w:rsidRDefault="00D245B0" w:rsidP="00A71763">
            <w:pPr>
              <w:snapToGrid w:val="0"/>
              <w:jc w:val="center"/>
            </w:pPr>
            <w:r w:rsidRPr="000062AF">
              <w:rPr>
                <w:rFonts w:hint="eastAsia"/>
              </w:rPr>
              <w:t>昇降設備</w:t>
            </w:r>
          </w:p>
          <w:p w:rsidR="00D245B0" w:rsidRPr="00204995" w:rsidRDefault="00D245B0" w:rsidP="00A7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04995">
              <w:rPr>
                <w:rFonts w:hint="eastAsia"/>
                <w:sz w:val="18"/>
                <w:szCs w:val="18"/>
              </w:rPr>
              <w:t>複数階ある場合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33" w:type="dxa"/>
            <w:tcBorders>
              <w:bottom w:val="dashed" w:sz="4" w:space="0" w:color="auto"/>
            </w:tcBorders>
          </w:tcPr>
          <w:p w:rsidR="00D245B0" w:rsidRDefault="00D245B0" w:rsidP="000062AF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階段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エスカレーター</w:t>
            </w:r>
            <w:r>
              <w:rPr>
                <w:rFonts w:hint="eastAsia"/>
              </w:rPr>
              <w:t xml:space="preserve">　</w:t>
            </w:r>
          </w:p>
          <w:p w:rsidR="00D245B0" w:rsidRPr="000062AF" w:rsidRDefault="00D245B0" w:rsidP="000062AF">
            <w:pPr>
              <w:jc w:val="left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身障者</w:t>
            </w:r>
            <w:r w:rsidRPr="000062AF">
              <w:rPr>
                <w:rFonts w:hint="eastAsia"/>
              </w:rPr>
              <w:t>対応エレベーター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(5)</w:t>
            </w:r>
            <w:r w:rsidRPr="000062AF">
              <w:rPr>
                <w:rFonts w:hint="eastAsia"/>
              </w:rPr>
              <w:t>音声対応エレベーター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(6)</w:t>
            </w:r>
            <w:r w:rsidRPr="000062AF">
              <w:rPr>
                <w:rFonts w:hint="eastAsia"/>
              </w:rPr>
              <w:t>階段昇降機</w:t>
            </w:r>
          </w:p>
        </w:tc>
      </w:tr>
      <w:tr w:rsidR="00D245B0" w:rsidRPr="000062AF" w:rsidTr="00C102A3">
        <w:trPr>
          <w:trHeight w:val="660"/>
        </w:trPr>
        <w:tc>
          <w:tcPr>
            <w:tcW w:w="1668" w:type="dxa"/>
            <w:vMerge/>
            <w:vAlign w:val="center"/>
          </w:tcPr>
          <w:p w:rsidR="00D245B0" w:rsidRPr="000062AF" w:rsidRDefault="00D245B0" w:rsidP="00204995">
            <w:pPr>
              <w:jc w:val="center"/>
            </w:pPr>
          </w:p>
        </w:tc>
        <w:tc>
          <w:tcPr>
            <w:tcW w:w="8533" w:type="dxa"/>
            <w:tcBorders>
              <w:top w:val="dashed" w:sz="4" w:space="0" w:color="auto"/>
            </w:tcBorders>
          </w:tcPr>
          <w:p w:rsidR="00D245B0" w:rsidRPr="00FA4F28" w:rsidRDefault="00D245B0" w:rsidP="00F50810">
            <w:pPr>
              <w:rPr>
                <w:sz w:val="18"/>
                <w:szCs w:val="18"/>
              </w:rPr>
            </w:pPr>
            <w:r w:rsidRPr="00FA4F28">
              <w:rPr>
                <w:rFonts w:hint="eastAsia"/>
                <w:sz w:val="18"/>
                <w:szCs w:val="18"/>
              </w:rPr>
              <w:t>【身障</w:t>
            </w:r>
            <w:r>
              <w:rPr>
                <w:rFonts w:hint="eastAsia"/>
                <w:sz w:val="18"/>
                <w:szCs w:val="18"/>
              </w:rPr>
              <w:t>者対応</w:t>
            </w:r>
            <w:r w:rsidRPr="0007131D">
              <w:rPr>
                <w:rFonts w:hint="eastAsia"/>
                <w:sz w:val="18"/>
                <w:szCs w:val="18"/>
              </w:rPr>
              <w:t>エレベーター</w:t>
            </w:r>
            <w:r w:rsidRPr="00FA4F28">
              <w:rPr>
                <w:rFonts w:hint="eastAsia"/>
                <w:sz w:val="18"/>
                <w:szCs w:val="18"/>
              </w:rPr>
              <w:t>について】該当するものに○をつけて下さい</w:t>
            </w:r>
          </w:p>
          <w:p w:rsidR="00D245B0" w:rsidRPr="000062AF" w:rsidRDefault="00D245B0" w:rsidP="00FA4F28">
            <w:r w:rsidRPr="00FA4F28">
              <w:rPr>
                <w:rFonts w:hint="eastAsia"/>
                <w:sz w:val="18"/>
                <w:szCs w:val="18"/>
              </w:rPr>
              <w:t>・低い呼出ボタン・低い操作ボタン・鏡・操作盤の点字・車イス対応の広さ</w:t>
            </w:r>
          </w:p>
        </w:tc>
      </w:tr>
      <w:tr w:rsidR="00D245B0" w:rsidRPr="000062AF" w:rsidTr="00C102A3">
        <w:tc>
          <w:tcPr>
            <w:tcW w:w="1668" w:type="dxa"/>
            <w:vAlign w:val="center"/>
          </w:tcPr>
          <w:p w:rsidR="00D245B0" w:rsidRPr="000062AF" w:rsidRDefault="00D245B0" w:rsidP="00AC2031">
            <w:pPr>
              <w:jc w:val="center"/>
            </w:pPr>
            <w:r w:rsidRPr="000062AF">
              <w:rPr>
                <w:rFonts w:hint="eastAsia"/>
              </w:rPr>
              <w:t>誘導案内</w:t>
            </w:r>
          </w:p>
        </w:tc>
        <w:tc>
          <w:tcPr>
            <w:tcW w:w="8533" w:type="dxa"/>
          </w:tcPr>
          <w:p w:rsidR="00D245B0" w:rsidRDefault="00D245B0" w:rsidP="00AC2031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 xml:space="preserve"> </w:t>
            </w:r>
            <w:r w:rsidRPr="000062AF">
              <w:rPr>
                <w:rFonts w:hint="eastAsia"/>
              </w:rPr>
              <w:t>点字誘導ブロック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点字対応の案内板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案内電光掲示板</w:t>
            </w:r>
          </w:p>
          <w:p w:rsidR="00D245B0" w:rsidRPr="000062AF" w:rsidRDefault="00D245B0" w:rsidP="00AC2031">
            <w:pPr>
              <w:jc w:val="left"/>
            </w:pPr>
            <w:r>
              <w:rPr>
                <w:rFonts w:hint="eastAsia"/>
                <w:szCs w:val="21"/>
              </w:rPr>
              <w:t>(</w:t>
            </w:r>
            <w:r w:rsidRPr="006F34A4">
              <w:rPr>
                <w:rFonts w:hint="eastAsia"/>
                <w:szCs w:val="21"/>
              </w:rPr>
              <w:t>4</w:t>
            </w:r>
            <w:r w:rsidRPr="006F34A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音声誘導設備　　</w:t>
            </w:r>
            <w:r>
              <w:rPr>
                <w:rFonts w:hint="eastAsia"/>
                <w:szCs w:val="21"/>
              </w:rPr>
              <w:t>(5)</w:t>
            </w:r>
            <w:r>
              <w:rPr>
                <w:rFonts w:hint="eastAsia"/>
                <w:szCs w:val="21"/>
              </w:rPr>
              <w:t>外国語での案内表示</w:t>
            </w:r>
          </w:p>
        </w:tc>
      </w:tr>
      <w:tr w:rsidR="00D245B0" w:rsidRPr="000062AF" w:rsidTr="0072186C">
        <w:trPr>
          <w:trHeight w:val="540"/>
        </w:trPr>
        <w:tc>
          <w:tcPr>
            <w:tcW w:w="1668" w:type="dxa"/>
            <w:vAlign w:val="center"/>
          </w:tcPr>
          <w:p w:rsidR="00D245B0" w:rsidRPr="00590112" w:rsidRDefault="00D245B0" w:rsidP="0072186C">
            <w:pPr>
              <w:jc w:val="center"/>
            </w:pPr>
            <w:r>
              <w:rPr>
                <w:rFonts w:hint="eastAsia"/>
              </w:rPr>
              <w:t>人的対応</w:t>
            </w:r>
          </w:p>
        </w:tc>
        <w:tc>
          <w:tcPr>
            <w:tcW w:w="8533" w:type="dxa"/>
          </w:tcPr>
          <w:p w:rsidR="00D245B0" w:rsidRDefault="00D245B0" w:rsidP="0072186C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手話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筆談による対応　　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外国語による対応　　</w:t>
            </w:r>
          </w:p>
          <w:p w:rsidR="00D245B0" w:rsidRDefault="00D245B0" w:rsidP="0072186C">
            <w:pPr>
              <w:jc w:val="left"/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視覚障がい者の移動支援（手引き）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車イス使用者の移動支援</w:t>
            </w:r>
          </w:p>
          <w:p w:rsidR="00D245B0" w:rsidRPr="00C102A3" w:rsidRDefault="00D245B0" w:rsidP="0072186C">
            <w:pPr>
              <w:jc w:val="left"/>
            </w:pPr>
            <w:r>
              <w:t>(5)</w:t>
            </w:r>
            <w:r>
              <w:t>その他（　　　　　　　　　　　　　　　　　　　　　　　　　　　　　　　　　）</w:t>
            </w:r>
          </w:p>
        </w:tc>
      </w:tr>
      <w:tr w:rsidR="00D245B0" w:rsidRPr="000062AF" w:rsidTr="00C049A0">
        <w:trPr>
          <w:trHeight w:val="324"/>
        </w:trPr>
        <w:tc>
          <w:tcPr>
            <w:tcW w:w="1668" w:type="dxa"/>
            <w:vAlign w:val="center"/>
          </w:tcPr>
          <w:p w:rsidR="00D245B0" w:rsidRPr="000062AF" w:rsidRDefault="00D245B0" w:rsidP="0072186C">
            <w:pPr>
              <w:jc w:val="center"/>
            </w:pPr>
            <w:r>
              <w:rPr>
                <w:rFonts w:hint="eastAsia"/>
              </w:rPr>
              <w:t>送迎</w:t>
            </w:r>
          </w:p>
        </w:tc>
        <w:tc>
          <w:tcPr>
            <w:tcW w:w="8533" w:type="dxa"/>
            <w:tcBorders>
              <w:bottom w:val="single" w:sz="4" w:space="0" w:color="000000"/>
            </w:tcBorders>
            <w:vAlign w:val="center"/>
          </w:tcPr>
          <w:p w:rsidR="00D245B0" w:rsidRDefault="00D245B0" w:rsidP="00067A4B">
            <w:r>
              <w:t>車イス利用者の送迎　　不可</w:t>
            </w:r>
          </w:p>
          <w:p w:rsidR="00D245B0" w:rsidRDefault="00D245B0" w:rsidP="00067A4B">
            <w:r>
              <w:t xml:space="preserve">　　　　　　　　　　　可能　　　・予約の必要　　あり・なし</w:t>
            </w:r>
          </w:p>
        </w:tc>
      </w:tr>
      <w:tr w:rsidR="00D245B0" w:rsidRPr="000062AF" w:rsidTr="00C049A0">
        <w:trPr>
          <w:trHeight w:val="324"/>
        </w:trPr>
        <w:tc>
          <w:tcPr>
            <w:tcW w:w="1668" w:type="dxa"/>
            <w:vAlign w:val="center"/>
          </w:tcPr>
          <w:p w:rsidR="00D245B0" w:rsidRPr="000062AF" w:rsidRDefault="00D245B0" w:rsidP="0072186C">
            <w:pPr>
              <w:jc w:val="center"/>
            </w:pPr>
            <w:r w:rsidRPr="000062AF">
              <w:rPr>
                <w:rFonts w:hint="eastAsia"/>
              </w:rPr>
              <w:t>その他</w:t>
            </w:r>
            <w:r>
              <w:rPr>
                <w:rFonts w:hint="eastAsia"/>
              </w:rPr>
              <w:t>設備</w:t>
            </w:r>
          </w:p>
        </w:tc>
        <w:tc>
          <w:tcPr>
            <w:tcW w:w="8533" w:type="dxa"/>
            <w:tcBorders>
              <w:bottom w:val="single" w:sz="4" w:space="0" w:color="000000"/>
            </w:tcBorders>
            <w:vAlign w:val="center"/>
          </w:tcPr>
          <w:p w:rsidR="00D245B0" w:rsidRPr="006B38C9" w:rsidRDefault="00D245B0" w:rsidP="00D24605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総合案内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車</w:t>
            </w:r>
            <w:r>
              <w:rPr>
                <w:rFonts w:hint="eastAsia"/>
              </w:rPr>
              <w:t>イス</w:t>
            </w:r>
            <w:r w:rsidRPr="000062AF">
              <w:rPr>
                <w:rFonts w:hint="eastAsia"/>
              </w:rPr>
              <w:t>貸出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車イス対応席　　</w:t>
            </w:r>
            <w:r>
              <w:rPr>
                <w:rFonts w:hint="eastAsia"/>
              </w:rPr>
              <w:t>(4)</w:t>
            </w:r>
            <w:r w:rsidRPr="008F7468">
              <w:rPr>
                <w:rFonts w:hint="eastAsia"/>
              </w:rPr>
              <w:t>無料</w:t>
            </w:r>
            <w:r w:rsidRPr="008F7468">
              <w:rPr>
                <w:rFonts w:hint="eastAsia"/>
              </w:rPr>
              <w:t>Wi-Fi</w:t>
            </w:r>
          </w:p>
        </w:tc>
      </w:tr>
      <w:tr w:rsidR="00D245B0" w:rsidRPr="000062AF" w:rsidTr="00DE68D6">
        <w:trPr>
          <w:trHeight w:val="270"/>
        </w:trPr>
        <w:tc>
          <w:tcPr>
            <w:tcW w:w="1668" w:type="dxa"/>
            <w:vMerge w:val="restart"/>
            <w:vAlign w:val="center"/>
          </w:tcPr>
          <w:p w:rsidR="00D245B0" w:rsidRDefault="00D245B0" w:rsidP="00DE68D6">
            <w:pPr>
              <w:snapToGrid w:val="0"/>
              <w:jc w:val="center"/>
            </w:pPr>
            <w:r>
              <w:t>客室</w:t>
            </w:r>
          </w:p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Pr="00B77DEB" w:rsidRDefault="00D245B0" w:rsidP="00B77DEB"/>
          <w:p w:rsidR="00D245B0" w:rsidRDefault="00D245B0" w:rsidP="00B77DEB"/>
          <w:p w:rsidR="00D245B0" w:rsidRPr="00B77DEB" w:rsidRDefault="00D245B0" w:rsidP="00B77DEB"/>
          <w:p w:rsidR="00D245B0" w:rsidRDefault="00D245B0" w:rsidP="00B77DEB"/>
          <w:p w:rsidR="00D245B0" w:rsidRPr="004B31B3" w:rsidRDefault="00D245B0" w:rsidP="004B31B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3" w:type="dxa"/>
            <w:tcBorders>
              <w:bottom w:val="dashed" w:sz="4" w:space="0" w:color="000000"/>
            </w:tcBorders>
          </w:tcPr>
          <w:p w:rsidR="00D245B0" w:rsidRDefault="00D245B0" w:rsidP="00DE68D6">
            <w:pPr>
              <w:pStyle w:val="af0"/>
              <w:numPr>
                <w:ilvl w:val="0"/>
                <w:numId w:val="15"/>
              </w:numPr>
              <w:ind w:leftChars="0"/>
              <w:jc w:val="left"/>
            </w:pPr>
            <w:r>
              <w:t xml:space="preserve">客室タイプ　　　　</w:t>
            </w:r>
            <w:r w:rsidRPr="00DE68D6">
              <w:rPr>
                <w:rFonts w:hint="eastAsia"/>
              </w:rPr>
              <w:t>和室・洋室・和洋室・その他（　　　　　　　　　　　　　）</w:t>
            </w:r>
          </w:p>
        </w:tc>
      </w:tr>
      <w:tr w:rsidR="00D245B0" w:rsidRPr="000062AF" w:rsidTr="00C049A0">
        <w:trPr>
          <w:trHeight w:val="270"/>
        </w:trPr>
        <w:tc>
          <w:tcPr>
            <w:tcW w:w="1668" w:type="dxa"/>
            <w:vMerge/>
            <w:vAlign w:val="center"/>
          </w:tcPr>
          <w:p w:rsidR="00D245B0" w:rsidRDefault="00D245B0" w:rsidP="00DE68D6">
            <w:pPr>
              <w:snapToGrid w:val="0"/>
              <w:jc w:val="center"/>
            </w:pPr>
          </w:p>
        </w:tc>
        <w:tc>
          <w:tcPr>
            <w:tcW w:w="8533" w:type="dxa"/>
            <w:tcBorders>
              <w:bottom w:val="dashed" w:sz="4" w:space="0" w:color="000000"/>
            </w:tcBorders>
          </w:tcPr>
          <w:p w:rsidR="00D245B0" w:rsidRDefault="00D245B0" w:rsidP="00DE68D6">
            <w:pPr>
              <w:pStyle w:val="af0"/>
              <w:numPr>
                <w:ilvl w:val="0"/>
                <w:numId w:val="15"/>
              </w:numPr>
              <w:ind w:leftChars="0"/>
              <w:jc w:val="left"/>
            </w:pPr>
            <w:r>
              <w:t xml:space="preserve">全客室数　　　　</w:t>
            </w:r>
            <w:r>
              <w:rPr>
                <w:rFonts w:hint="eastAsia"/>
              </w:rPr>
              <w:t>（　　　　　　室）</w:t>
            </w:r>
          </w:p>
        </w:tc>
      </w:tr>
      <w:tr w:rsidR="00D245B0" w:rsidRPr="000062AF" w:rsidTr="00D24605">
        <w:trPr>
          <w:trHeight w:val="270"/>
        </w:trPr>
        <w:tc>
          <w:tcPr>
            <w:tcW w:w="1668" w:type="dxa"/>
            <w:vMerge/>
            <w:vAlign w:val="center"/>
          </w:tcPr>
          <w:p w:rsidR="00D245B0" w:rsidRDefault="00D245B0" w:rsidP="00DE68D6">
            <w:pPr>
              <w:snapToGrid w:val="0"/>
              <w:jc w:val="center"/>
            </w:pPr>
          </w:p>
        </w:tc>
        <w:tc>
          <w:tcPr>
            <w:tcW w:w="8533" w:type="dxa"/>
            <w:tcBorders>
              <w:bottom w:val="single" w:sz="4" w:space="0" w:color="000000"/>
            </w:tcBorders>
          </w:tcPr>
          <w:p w:rsidR="00D245B0" w:rsidRDefault="00D245B0" w:rsidP="00734DBD">
            <w:pPr>
              <w:pStyle w:val="af0"/>
              <w:numPr>
                <w:ilvl w:val="0"/>
                <w:numId w:val="15"/>
              </w:numPr>
              <w:ind w:leftChars="0"/>
              <w:jc w:val="left"/>
            </w:pPr>
            <w:r>
              <w:t>障がい者対応室（バリアフリールーム・ユニバーサルルーム等）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対応室の部屋数　　　　（　　　　　　室）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建物入口から部屋までの段差　　ある・ない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ドアの形状　　　　　　　　引き戸・開き戸・その他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部屋内に車イスで利用できるトイレ　　ある・ない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部屋内に車イスで利用できる風呂　　　ある・ない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車イスでベッド横まで行けるか　　　行ける・行けない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ベッドにリクライニング機構があるか　ある・ない・その他</w:t>
            </w:r>
          </w:p>
          <w:p w:rsidR="00D245B0" w:rsidRDefault="00D245B0" w:rsidP="005E2228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客室テレビのリモコンに字幕ボタン　　ある・ない</w:t>
            </w:r>
          </w:p>
          <w:p w:rsidR="00D245B0" w:rsidRDefault="00D245B0" w:rsidP="006C5A62">
            <w:pPr>
              <w:pStyle w:val="af0"/>
              <w:numPr>
                <w:ilvl w:val="0"/>
                <w:numId w:val="19"/>
              </w:numPr>
              <w:ind w:leftChars="0"/>
              <w:jc w:val="left"/>
            </w:pPr>
            <w:r>
              <w:rPr>
                <w:rFonts w:hint="eastAsia"/>
              </w:rPr>
              <w:t>聴覚に障がいがある人のための設備（　　　　　　　　　　　　　　　　　）</w:t>
            </w:r>
          </w:p>
        </w:tc>
      </w:tr>
    </w:tbl>
    <w:tbl>
      <w:tblPr>
        <w:tblpPr w:leftFromText="142" w:rightFromText="142" w:vertAnchor="page" w:horzAnchor="margin" w:tblpY="121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33"/>
      </w:tblGrid>
      <w:tr w:rsidR="00D245B0" w:rsidRPr="00590112" w:rsidTr="00B77DEB">
        <w:trPr>
          <w:trHeight w:val="289"/>
        </w:trPr>
        <w:tc>
          <w:tcPr>
            <w:tcW w:w="1668" w:type="dxa"/>
            <w:vMerge w:val="restart"/>
            <w:vAlign w:val="center"/>
          </w:tcPr>
          <w:p w:rsidR="00D245B0" w:rsidRDefault="00D245B0" w:rsidP="00B77DEB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食事等</w:t>
            </w:r>
          </w:p>
        </w:tc>
        <w:tc>
          <w:tcPr>
            <w:tcW w:w="8533" w:type="dxa"/>
            <w:tcBorders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4"/>
              </w:numPr>
              <w:ind w:leftChars="0" w:left="400" w:hanging="400"/>
              <w:jc w:val="left"/>
            </w:pPr>
            <w:r>
              <w:rPr>
                <w:rFonts w:hint="eastAsia"/>
              </w:rPr>
              <w:t>食事の場所　　　（　　　　　　　　　　　　　　　　　　　　　　　　　）</w:t>
            </w:r>
          </w:p>
        </w:tc>
      </w:tr>
      <w:tr w:rsidR="00D245B0" w:rsidRPr="00590112" w:rsidTr="00B77DEB">
        <w:trPr>
          <w:trHeight w:val="289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4"/>
              </w:numPr>
              <w:ind w:leftChars="0"/>
            </w:pPr>
            <w:r w:rsidRPr="005E2228">
              <w:rPr>
                <w:rFonts w:hint="eastAsia"/>
              </w:rPr>
              <w:t>客室での食事対応　　可・不可</w:t>
            </w:r>
          </w:p>
        </w:tc>
      </w:tr>
      <w:tr w:rsidR="00D245B0" w:rsidRPr="00590112" w:rsidTr="00B77DEB">
        <w:trPr>
          <w:trHeight w:val="289"/>
        </w:trPr>
        <w:tc>
          <w:tcPr>
            <w:tcW w:w="1668" w:type="dxa"/>
            <w:vMerge/>
            <w:vAlign w:val="center"/>
          </w:tcPr>
          <w:p w:rsidR="00D245B0" w:rsidRPr="000062AF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bottom w:val="dashed" w:sz="4" w:space="0" w:color="000000"/>
            </w:tcBorders>
          </w:tcPr>
          <w:p w:rsidR="00D245B0" w:rsidRPr="00590112" w:rsidRDefault="00D245B0" w:rsidP="00B77DEB">
            <w:pPr>
              <w:pStyle w:val="af0"/>
              <w:numPr>
                <w:ilvl w:val="0"/>
                <w:numId w:val="14"/>
              </w:numPr>
              <w:ind w:leftChars="0" w:left="400" w:hanging="400"/>
              <w:jc w:val="left"/>
            </w:pPr>
            <w:r>
              <w:rPr>
                <w:rFonts w:hint="eastAsia"/>
              </w:rPr>
              <w:t>テーブル席の有無　　なし・</w:t>
            </w:r>
            <w:r>
              <w:t>あり</w:t>
            </w:r>
            <w:r>
              <w:rPr>
                <w:rFonts w:hint="eastAsia"/>
              </w:rPr>
              <w:t xml:space="preserve">　　　椅子の可動　可・不可</w:t>
            </w:r>
          </w:p>
        </w:tc>
      </w:tr>
      <w:tr w:rsidR="00D245B0" w:rsidTr="00B77DEB">
        <w:trPr>
          <w:trHeight w:val="340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top w:val="dashed" w:sz="4" w:space="0" w:color="000000"/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4"/>
              </w:numPr>
              <w:ind w:leftChars="0"/>
              <w:jc w:val="left"/>
            </w:pPr>
            <w:r>
              <w:t>席への配膳</w:t>
            </w:r>
            <w:r w:rsidRPr="005E2228">
              <w:rPr>
                <w:rFonts w:hint="eastAsia"/>
              </w:rPr>
              <w:t>（ビュッフェ・バイキング形式</w:t>
            </w:r>
            <w:r>
              <w:rPr>
                <w:rFonts w:hint="eastAsia"/>
              </w:rPr>
              <w:t>の補助</w:t>
            </w:r>
            <w:r w:rsidRPr="005E2228">
              <w:rPr>
                <w:rFonts w:hint="eastAsia"/>
              </w:rPr>
              <w:t>は可能か？）</w:t>
            </w:r>
          </w:p>
          <w:p w:rsidR="00D245B0" w:rsidRDefault="00D245B0" w:rsidP="00B77DEB">
            <w:pPr>
              <w:pStyle w:val="af0"/>
              <w:ind w:leftChars="0" w:left="360" w:firstLineChars="500" w:firstLine="1050"/>
              <w:jc w:val="left"/>
            </w:pPr>
            <w:r>
              <w:t>あり・なし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top w:val="dashed" w:sz="4" w:space="0" w:color="000000"/>
              <w:bottom w:val="single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4"/>
              </w:numPr>
              <w:ind w:leftChars="0" w:left="400" w:hanging="400"/>
              <w:jc w:val="left"/>
            </w:pPr>
            <w:r>
              <w:t>食事のアレンジ</w:t>
            </w:r>
          </w:p>
          <w:p w:rsidR="00D245B0" w:rsidRDefault="00D245B0" w:rsidP="00B77DEB">
            <w:pPr>
              <w:pStyle w:val="af0"/>
              <w:jc w:val="left"/>
            </w:pPr>
            <w:r>
              <w:rPr>
                <w:rFonts w:hint="eastAsia"/>
              </w:rPr>
              <w:t>・アレルギー　・きざみ　・ミキサー　・減塩</w:t>
            </w:r>
            <w:r>
              <w:t xml:space="preserve">  </w:t>
            </w:r>
            <w:r>
              <w:rPr>
                <w:rFonts w:hint="eastAsia"/>
              </w:rPr>
              <w:t>・ヴィーガン　・ハラル</w:t>
            </w:r>
          </w:p>
          <w:p w:rsidR="00D245B0" w:rsidRDefault="00D245B0" w:rsidP="00B77DEB">
            <w:pPr>
              <w:pStyle w:val="af0"/>
              <w:jc w:val="left"/>
            </w:pPr>
            <w:r>
              <w:rPr>
                <w:rFonts w:hint="eastAsia"/>
              </w:rPr>
              <w:t>・その他（　　　　　　　　　　　　　　　　　　　　　　　　　　　　　）</w:t>
            </w:r>
          </w:p>
          <w:p w:rsidR="00D245B0" w:rsidRDefault="00D245B0" w:rsidP="00B77DEB">
            <w:pPr>
              <w:pStyle w:val="af0"/>
              <w:ind w:leftChars="0" w:left="360"/>
              <w:jc w:val="left"/>
            </w:pPr>
            <w:r>
              <w:rPr>
                <w:rFonts w:hint="eastAsia"/>
              </w:rPr>
              <w:t xml:space="preserve">・予約の必要　　なし・あり　</w:t>
            </w:r>
          </w:p>
          <w:p w:rsidR="00D245B0" w:rsidRDefault="00D245B0" w:rsidP="00B77DEB">
            <w:pPr>
              <w:pStyle w:val="af0"/>
              <w:ind w:leftChars="0" w:left="360"/>
              <w:jc w:val="left"/>
            </w:pPr>
            <w:r>
              <w:rPr>
                <w:rFonts w:hint="eastAsia"/>
              </w:rPr>
              <w:t>（注意事項：　　　　　　　　　　　　　　　　　　　　　　　　　　　　　）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Merge w:val="restart"/>
            <w:vAlign w:val="center"/>
          </w:tcPr>
          <w:p w:rsidR="00D245B0" w:rsidRDefault="00D245B0" w:rsidP="00B77DEB">
            <w:pPr>
              <w:snapToGrid w:val="0"/>
              <w:jc w:val="center"/>
            </w:pPr>
            <w:r>
              <w:t>浴場</w:t>
            </w:r>
          </w:p>
        </w:tc>
        <w:tc>
          <w:tcPr>
            <w:tcW w:w="8533" w:type="dxa"/>
            <w:tcBorders>
              <w:top w:val="single" w:sz="4" w:space="0" w:color="000000"/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8"/>
              </w:numPr>
              <w:ind w:leftChars="0"/>
              <w:jc w:val="left"/>
            </w:pPr>
            <w:r>
              <w:t>温泉　　　ある・ない・その他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top w:val="dashed" w:sz="4" w:space="0" w:color="000000"/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8"/>
              </w:numPr>
              <w:ind w:leftChars="0" w:left="400" w:hanging="400"/>
              <w:jc w:val="left"/>
            </w:pPr>
            <w:r>
              <w:t>大浴場　　ない</w:t>
            </w:r>
          </w:p>
          <w:p w:rsidR="00D245B0" w:rsidRDefault="00D245B0" w:rsidP="00B77DEB">
            <w:pPr>
              <w:pStyle w:val="af0"/>
              <w:ind w:leftChars="0" w:left="400"/>
              <w:jc w:val="left"/>
            </w:pPr>
            <w:r>
              <w:t xml:space="preserve">　　　　　ある　・</w:t>
            </w:r>
            <w:r w:rsidRPr="00315059">
              <w:rPr>
                <w:rFonts w:hint="eastAsia"/>
              </w:rPr>
              <w:t>車イスで脱衣所へ入れる</w:t>
            </w:r>
            <w:r>
              <w:rPr>
                <w:rFonts w:hint="eastAsia"/>
              </w:rPr>
              <w:t xml:space="preserve">　・</w:t>
            </w:r>
            <w:r w:rsidRPr="00315059">
              <w:rPr>
                <w:rFonts w:hint="eastAsia"/>
              </w:rPr>
              <w:t>障がい者対応室</w:t>
            </w:r>
            <w:r>
              <w:rPr>
                <w:rFonts w:hint="eastAsia"/>
              </w:rPr>
              <w:t>から段差はなし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top w:val="dashed" w:sz="4" w:space="0" w:color="000000"/>
              <w:bottom w:val="dashed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8"/>
              </w:numPr>
              <w:ind w:leftChars="0" w:left="400" w:hanging="400"/>
              <w:jc w:val="left"/>
            </w:pPr>
            <w:r>
              <w:t>貸切風呂　　ない</w:t>
            </w:r>
          </w:p>
          <w:p w:rsidR="00D245B0" w:rsidRDefault="00D245B0" w:rsidP="00B77DEB">
            <w:pPr>
              <w:pStyle w:val="af0"/>
              <w:ind w:leftChars="0" w:left="400"/>
              <w:jc w:val="left"/>
            </w:pPr>
            <w:r>
              <w:t xml:space="preserve">　　　　　ある　・</w:t>
            </w:r>
            <w:r w:rsidRPr="00315059">
              <w:rPr>
                <w:rFonts w:hint="eastAsia"/>
              </w:rPr>
              <w:t>車イスで脱衣所へ入れる</w:t>
            </w:r>
            <w:r>
              <w:rPr>
                <w:rFonts w:hint="eastAsia"/>
              </w:rPr>
              <w:t xml:space="preserve">　・</w:t>
            </w:r>
            <w:r w:rsidRPr="00315059">
              <w:rPr>
                <w:rFonts w:hint="eastAsia"/>
              </w:rPr>
              <w:t>障がい者対応室</w:t>
            </w:r>
            <w:r>
              <w:rPr>
                <w:rFonts w:hint="eastAsia"/>
              </w:rPr>
              <w:t>から段差はなし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Merge/>
            <w:vAlign w:val="center"/>
          </w:tcPr>
          <w:p w:rsidR="00D245B0" w:rsidRDefault="00D245B0" w:rsidP="00B77DEB">
            <w:pPr>
              <w:snapToGrid w:val="0"/>
              <w:jc w:val="center"/>
            </w:pPr>
          </w:p>
        </w:tc>
        <w:tc>
          <w:tcPr>
            <w:tcW w:w="8533" w:type="dxa"/>
            <w:tcBorders>
              <w:top w:val="dashed" w:sz="4" w:space="0" w:color="000000"/>
              <w:bottom w:val="single" w:sz="4" w:space="0" w:color="000000"/>
            </w:tcBorders>
          </w:tcPr>
          <w:p w:rsidR="00D245B0" w:rsidRDefault="00D245B0" w:rsidP="00B77DEB">
            <w:pPr>
              <w:pStyle w:val="af0"/>
              <w:numPr>
                <w:ilvl w:val="0"/>
                <w:numId w:val="18"/>
              </w:numPr>
              <w:ind w:leftChars="0" w:left="400" w:hanging="400"/>
              <w:jc w:val="left"/>
            </w:pPr>
            <w:r>
              <w:t>貸出備品</w:t>
            </w:r>
          </w:p>
          <w:p w:rsidR="00D245B0" w:rsidRDefault="00D245B0" w:rsidP="00B77DEB">
            <w:pPr>
              <w:pStyle w:val="af0"/>
              <w:numPr>
                <w:ilvl w:val="1"/>
                <w:numId w:val="18"/>
              </w:numPr>
              <w:ind w:leftChars="0"/>
              <w:jc w:val="left"/>
            </w:pPr>
            <w:r>
              <w:rPr>
                <w:rFonts w:hint="eastAsia"/>
              </w:rPr>
              <w:t>シャワーチェア　　②シャワーキャリー　　③マット</w:t>
            </w:r>
            <w:r>
              <w:t xml:space="preserve">　　</w:t>
            </w:r>
            <w:r>
              <w:rPr>
                <w:rFonts w:hint="eastAsia"/>
              </w:rPr>
              <w:t>④バスタブ椅子</w:t>
            </w:r>
          </w:p>
          <w:p w:rsidR="00D245B0" w:rsidRDefault="00D245B0" w:rsidP="00B77DEB">
            <w:pPr>
              <w:pStyle w:val="af0"/>
              <w:ind w:leftChars="0" w:left="400"/>
              <w:jc w:val="left"/>
            </w:pPr>
            <w:r>
              <w:rPr>
                <w:rFonts w:hint="eastAsia"/>
              </w:rPr>
              <w:t>⑤その他（　　　　　　　　　　　　　　　　　　　　　　　　　　　）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Align w:val="center"/>
          </w:tcPr>
          <w:p w:rsidR="00D245B0" w:rsidRDefault="00D245B0" w:rsidP="00B77DEB">
            <w:pPr>
              <w:jc w:val="center"/>
            </w:pPr>
            <w:r w:rsidRPr="00570FBB">
              <w:rPr>
                <w:rFonts w:hint="eastAsia"/>
              </w:rPr>
              <w:t>心のバリアフリー認定</w:t>
            </w:r>
          </w:p>
        </w:tc>
        <w:tc>
          <w:tcPr>
            <w:tcW w:w="8533" w:type="dxa"/>
            <w:tcBorders>
              <w:top w:val="single" w:sz="4" w:space="0" w:color="000000"/>
              <w:bottom w:val="single" w:sz="4" w:space="0" w:color="000000"/>
            </w:tcBorders>
          </w:tcPr>
          <w:p w:rsidR="00D245B0" w:rsidRPr="00570FBB" w:rsidRDefault="00D245B0" w:rsidP="00570FBB">
            <w:pPr>
              <w:jc w:val="left"/>
              <w:rPr>
                <w:sz w:val="20"/>
              </w:rPr>
            </w:pPr>
            <w:r w:rsidRPr="00D712D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D30EAE" wp14:editId="3AE6F33E">
                  <wp:simplePos x="0" y="0"/>
                  <wp:positionH relativeFrom="column">
                    <wp:posOffset>4587875</wp:posOffset>
                  </wp:positionH>
                  <wp:positionV relativeFrom="paragraph">
                    <wp:posOffset>0</wp:posOffset>
                  </wp:positionV>
                  <wp:extent cx="504000" cy="480776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68" t="13099" r="8163" b="4293"/>
                          <a:stretch/>
                        </pic:blipFill>
                        <pic:spPr bwMode="auto">
                          <a:xfrm>
                            <a:off x="0" y="0"/>
                            <a:ext cx="504000" cy="480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0FBB">
              <w:rPr>
                <w:rFonts w:hint="eastAsia"/>
                <w:sz w:val="20"/>
              </w:rPr>
              <w:t>「観光施設における心のバリアフリー認定（観光庁）」を取得していますか？</w:t>
            </w:r>
          </w:p>
          <w:p w:rsidR="00D245B0" w:rsidRPr="00A42D02" w:rsidRDefault="00D245B0" w:rsidP="00570FBB">
            <w:pPr>
              <w:jc w:val="left"/>
              <w:rPr>
                <w:sz w:val="20"/>
              </w:rPr>
            </w:pPr>
            <w:r w:rsidRPr="00570FBB">
              <w:rPr>
                <w:rFonts w:hint="eastAsia"/>
                <w:sz w:val="20"/>
              </w:rPr>
              <w:t xml:space="preserve">　　・している　　・していない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Align w:val="center"/>
          </w:tcPr>
          <w:p w:rsidR="00D245B0" w:rsidRDefault="00D245B0" w:rsidP="00B77DEB">
            <w:pPr>
              <w:jc w:val="center"/>
            </w:pPr>
            <w:r>
              <w:t>研修・学習会</w:t>
            </w:r>
          </w:p>
        </w:tc>
        <w:tc>
          <w:tcPr>
            <w:tcW w:w="8533" w:type="dxa"/>
            <w:tcBorders>
              <w:top w:val="single" w:sz="4" w:space="0" w:color="000000"/>
              <w:bottom w:val="single" w:sz="4" w:space="0" w:color="000000"/>
            </w:tcBorders>
          </w:tcPr>
          <w:p w:rsidR="00D245B0" w:rsidRPr="00A42D02" w:rsidRDefault="00D245B0" w:rsidP="00B77DEB">
            <w:pPr>
              <w:jc w:val="left"/>
              <w:rPr>
                <w:sz w:val="20"/>
              </w:rPr>
            </w:pPr>
            <w:r w:rsidRPr="00A42D02">
              <w:rPr>
                <w:sz w:val="20"/>
              </w:rPr>
              <w:t>障がい者・高齢者</w:t>
            </w:r>
            <w:r>
              <w:rPr>
                <w:rFonts w:hint="eastAsia"/>
                <w:sz w:val="20"/>
              </w:rPr>
              <w:t>など</w:t>
            </w:r>
            <w:r>
              <w:rPr>
                <w:sz w:val="20"/>
              </w:rPr>
              <w:t>に対する接遇・サポート等について</w:t>
            </w:r>
            <w:r w:rsidRPr="00A42D02">
              <w:rPr>
                <w:sz w:val="20"/>
              </w:rPr>
              <w:t>研修などをしていますか？</w:t>
            </w:r>
          </w:p>
          <w:p w:rsidR="00D245B0" w:rsidRDefault="00D245B0" w:rsidP="00B77DEB">
            <w:pPr>
              <w:jc w:val="left"/>
            </w:pPr>
            <w:r w:rsidRPr="00570FBB">
              <w:rPr>
                <w:rFonts w:hint="eastAsia"/>
                <w:sz w:val="20"/>
              </w:rPr>
              <w:t xml:space="preserve">　　・している　　・していない</w:t>
            </w:r>
          </w:p>
        </w:tc>
      </w:tr>
      <w:tr w:rsidR="00D245B0" w:rsidTr="00B77DEB">
        <w:trPr>
          <w:trHeight w:val="390"/>
        </w:trPr>
        <w:tc>
          <w:tcPr>
            <w:tcW w:w="1668" w:type="dxa"/>
            <w:vAlign w:val="center"/>
          </w:tcPr>
          <w:p w:rsidR="00D245B0" w:rsidRDefault="00D245B0" w:rsidP="00B77DEB">
            <w:pPr>
              <w:jc w:val="center"/>
            </w:pPr>
            <w:r>
              <w:t>その他</w:t>
            </w:r>
          </w:p>
        </w:tc>
        <w:tc>
          <w:tcPr>
            <w:tcW w:w="8533" w:type="dxa"/>
            <w:tcBorders>
              <w:top w:val="single" w:sz="4" w:space="0" w:color="000000"/>
              <w:bottom w:val="single" w:sz="4" w:space="0" w:color="000000"/>
            </w:tcBorders>
          </w:tcPr>
          <w:p w:rsidR="00D245B0" w:rsidRPr="00A42D02" w:rsidRDefault="00D245B0" w:rsidP="00B77DEB">
            <w:pPr>
              <w:jc w:val="left"/>
              <w:rPr>
                <w:rFonts w:asciiTheme="minorEastAsia" w:eastAsiaTheme="minorEastAsia" w:hAnsiTheme="minorEastAsia" w:cs="Arial"/>
                <w:sz w:val="20"/>
                <w:szCs w:val="21"/>
              </w:rPr>
            </w:pPr>
            <w:r w:rsidRPr="00A42D02">
              <w:rPr>
                <w:rFonts w:asciiTheme="minorEastAsia" w:eastAsiaTheme="minorEastAsia" w:hAnsiTheme="minorEastAsia" w:cs="Arial" w:hint="eastAsia"/>
                <w:sz w:val="20"/>
                <w:szCs w:val="21"/>
              </w:rPr>
              <w:t>障がい者・高齢者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1"/>
              </w:rPr>
              <w:t>などに配慮されている事や工夫している事</w:t>
            </w:r>
            <w:r w:rsidRPr="00A42D02">
              <w:rPr>
                <w:rFonts w:asciiTheme="minorEastAsia" w:eastAsiaTheme="minorEastAsia" w:hAnsiTheme="minorEastAsia" w:cs="Arial" w:hint="eastAsia"/>
                <w:sz w:val="20"/>
                <w:szCs w:val="21"/>
              </w:rPr>
              <w:t>があれば是非ご記入下さい。</w:t>
            </w:r>
          </w:p>
          <w:p w:rsidR="00D245B0" w:rsidRDefault="00D245B0" w:rsidP="00B77DEB">
            <w:pPr>
              <w:jc w:val="left"/>
            </w:pPr>
          </w:p>
          <w:p w:rsidR="00D245B0" w:rsidRDefault="00D245B0" w:rsidP="00B77DEB">
            <w:pPr>
              <w:jc w:val="left"/>
            </w:pPr>
          </w:p>
          <w:p w:rsidR="00D245B0" w:rsidRDefault="00D245B0" w:rsidP="00B77DEB">
            <w:pPr>
              <w:jc w:val="left"/>
            </w:pPr>
          </w:p>
        </w:tc>
      </w:tr>
    </w:tbl>
    <w:p w:rsidR="00D245B0" w:rsidRDefault="00D245B0" w:rsidP="0072186C">
      <w:pPr>
        <w:tabs>
          <w:tab w:val="left" w:pos="5880"/>
        </w:tabs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■記入日　　　　　</w:t>
      </w:r>
      <w:r w:rsidRPr="00B71B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年　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　月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　　日</w:t>
      </w:r>
      <w:r w:rsidRPr="0072186C">
        <w:rPr>
          <w:szCs w:val="21"/>
        </w:rPr>
        <w:tab/>
      </w:r>
      <w:r w:rsidRPr="0072186C">
        <w:rPr>
          <w:szCs w:val="21"/>
        </w:rPr>
        <w:tab/>
      </w:r>
      <w:r w:rsidRPr="0072186C">
        <w:rPr>
          <w:szCs w:val="21"/>
        </w:rPr>
        <w:tab/>
      </w:r>
      <w:r w:rsidRPr="0072186C">
        <w:rPr>
          <w:szCs w:val="21"/>
        </w:rPr>
        <w:tab/>
      </w:r>
    </w:p>
    <w:p w:rsidR="00D245B0" w:rsidRDefault="00D245B0" w:rsidP="00816B8B">
      <w:pPr>
        <w:ind w:left="210" w:hangingChars="100" w:hanging="210"/>
      </w:pPr>
      <w:r>
        <w:rPr>
          <w:rFonts w:hint="eastAsia"/>
          <w:szCs w:val="21"/>
        </w:rPr>
        <w:t>■本調査票をご記入いただいた方について（現地調査等で連絡させていただくことがあります）</w:t>
      </w:r>
    </w:p>
    <w:tbl>
      <w:tblPr>
        <w:tblpPr w:leftFromText="142" w:rightFromText="142" w:vertAnchor="text" w:horzAnchor="margin" w:tblpY="-4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4677"/>
      </w:tblGrid>
      <w:tr w:rsidR="00D245B0" w:rsidRPr="000062AF" w:rsidTr="009A3135">
        <w:trPr>
          <w:trHeight w:val="655"/>
        </w:trPr>
        <w:tc>
          <w:tcPr>
            <w:tcW w:w="846" w:type="dxa"/>
            <w:vAlign w:val="center"/>
          </w:tcPr>
          <w:p w:rsidR="00D245B0" w:rsidRPr="000062AF" w:rsidRDefault="00D245B0" w:rsidP="0072186C">
            <w:pPr>
              <w:jc w:val="center"/>
            </w:pPr>
            <w:r>
              <w:t>お名前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245B0" w:rsidRPr="000062AF" w:rsidRDefault="00D245B0" w:rsidP="00A22B66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5B0" w:rsidRPr="009A3135" w:rsidRDefault="00D245B0" w:rsidP="009A3135">
            <w:pPr>
              <w:jc w:val="center"/>
              <w:rPr>
                <w:rFonts w:eastAsia="PMingLiU"/>
              </w:rPr>
            </w:pPr>
            <w:r>
              <w:rPr>
                <w:rFonts w:ascii="ＭＳ 明朝" w:hAnsi="ＭＳ 明朝" w:cs="ＭＳ 明朝"/>
                <w:lang w:eastAsia="zh-TW"/>
              </w:rPr>
              <w:t>所属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D245B0" w:rsidRPr="00EF36A0" w:rsidRDefault="00D245B0" w:rsidP="009A3135">
            <w:pPr>
              <w:ind w:right="210"/>
            </w:pPr>
          </w:p>
        </w:tc>
      </w:tr>
      <w:tr w:rsidR="00D245B0" w:rsidRPr="000062AF" w:rsidTr="009A3135">
        <w:trPr>
          <w:trHeight w:val="655"/>
        </w:trPr>
        <w:tc>
          <w:tcPr>
            <w:tcW w:w="846" w:type="dxa"/>
            <w:vAlign w:val="center"/>
          </w:tcPr>
          <w:p w:rsidR="00D245B0" w:rsidRPr="000062AF" w:rsidRDefault="00D245B0" w:rsidP="0072186C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D245B0" w:rsidRPr="000062AF" w:rsidRDefault="00D245B0" w:rsidP="00A22B66"/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245B0" w:rsidRPr="000062AF" w:rsidRDefault="00D245B0" w:rsidP="009A3135">
            <w:pPr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部署名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D245B0" w:rsidRPr="000062AF" w:rsidRDefault="00D245B0" w:rsidP="00A22B66">
            <w:pPr>
              <w:rPr>
                <w:lang w:eastAsia="zh-TW"/>
              </w:rPr>
            </w:pPr>
          </w:p>
        </w:tc>
      </w:tr>
    </w:tbl>
    <w:p w:rsidR="00C4550D" w:rsidRDefault="00C4550D" w:rsidP="00C4550D">
      <w:pPr>
        <w:ind w:firstLineChars="100" w:firstLine="210"/>
      </w:pPr>
    </w:p>
    <w:p w:rsidR="00C4550D" w:rsidRDefault="00C4550D" w:rsidP="004B31B3">
      <w:pPr>
        <w:tabs>
          <w:tab w:val="right" w:pos="10204"/>
        </w:tabs>
        <w:ind w:firstLineChars="100" w:firstLine="210"/>
      </w:pPr>
    </w:p>
    <w:p w:rsidR="00C4550D" w:rsidRDefault="00C4550D" w:rsidP="004B31B3">
      <w:pPr>
        <w:tabs>
          <w:tab w:val="right" w:pos="10204"/>
        </w:tabs>
        <w:ind w:firstLineChars="100" w:firstLine="210"/>
      </w:pPr>
    </w:p>
    <w:p w:rsidR="00D245B0" w:rsidRPr="00B77DEB" w:rsidRDefault="00D245B0" w:rsidP="00C4550D">
      <w:pPr>
        <w:tabs>
          <w:tab w:val="right" w:pos="10204"/>
        </w:tabs>
        <w:ind w:firstLineChars="100" w:firstLine="210"/>
      </w:pPr>
      <w:r>
        <w:tab/>
      </w:r>
      <w:r>
        <w:rPr>
          <w:rFonts w:hint="eastAsia"/>
        </w:rPr>
        <w:t>ご協力ありがとうございました。</w:t>
      </w:r>
      <w:bookmarkStart w:id="0" w:name="_GoBack"/>
      <w:bookmarkEnd w:id="0"/>
    </w:p>
    <w:sectPr w:rsidR="00D245B0" w:rsidRPr="00B77DEB" w:rsidSect="00D245B0"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7E" w:rsidRDefault="0049347E" w:rsidP="00131F59">
      <w:r>
        <w:separator/>
      </w:r>
    </w:p>
  </w:endnote>
  <w:endnote w:type="continuationSeparator" w:id="0">
    <w:p w:rsidR="0049347E" w:rsidRDefault="0049347E" w:rsidP="0013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78" w:rsidRDefault="00F05578" w:rsidP="00723D05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F05578" w:rsidRDefault="00F055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78" w:rsidRDefault="00F05578" w:rsidP="00723D05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550D">
      <w:rPr>
        <w:rStyle w:val="ad"/>
        <w:noProof/>
      </w:rPr>
      <w:t>2</w:t>
    </w:r>
    <w:r>
      <w:rPr>
        <w:rStyle w:val="ad"/>
      </w:rPr>
      <w:fldChar w:fldCharType="end"/>
    </w:r>
  </w:p>
  <w:p w:rsidR="00F05578" w:rsidRDefault="00F055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7E" w:rsidRDefault="0049347E" w:rsidP="00131F59">
      <w:r>
        <w:separator/>
      </w:r>
    </w:p>
  </w:footnote>
  <w:footnote w:type="continuationSeparator" w:id="0">
    <w:p w:rsidR="0049347E" w:rsidRDefault="0049347E" w:rsidP="0013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78" w:rsidRDefault="00F05578" w:rsidP="0072186C">
    <w:pPr>
      <w:pStyle w:val="a4"/>
      <w:jc w:val="right"/>
    </w:pPr>
    <w:r>
      <w:t>宿泊施設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0BE248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4F18B8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E4785B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728E0FC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AAA85C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996EAC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0D9204E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640A98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FB2C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C374CE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0DBF04B1"/>
    <w:multiLevelType w:val="hybridMultilevel"/>
    <w:tmpl w:val="3416807E"/>
    <w:lvl w:ilvl="0" w:tplc="D5D62B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0E017691"/>
    <w:multiLevelType w:val="hybridMultilevel"/>
    <w:tmpl w:val="789EBB36"/>
    <w:lvl w:ilvl="0" w:tplc="D5D62B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F222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0E48197A"/>
    <w:multiLevelType w:val="hybridMultilevel"/>
    <w:tmpl w:val="40CAD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1">
    <w:nsid w:val="105004EE"/>
    <w:multiLevelType w:val="hybridMultilevel"/>
    <w:tmpl w:val="FE5499EA"/>
    <w:lvl w:ilvl="0" w:tplc="BF78EA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1">
    <w:nsid w:val="1A63032E"/>
    <w:multiLevelType w:val="hybridMultilevel"/>
    <w:tmpl w:val="677C93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1">
    <w:nsid w:val="244059AD"/>
    <w:multiLevelType w:val="hybridMultilevel"/>
    <w:tmpl w:val="295CFAE0"/>
    <w:lvl w:ilvl="0" w:tplc="D4C66F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1">
    <w:nsid w:val="331A3607"/>
    <w:multiLevelType w:val="hybridMultilevel"/>
    <w:tmpl w:val="DA7A386E"/>
    <w:lvl w:ilvl="0" w:tplc="B5CABB98">
      <w:start w:val="1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1">
    <w:nsid w:val="41517AE6"/>
    <w:multiLevelType w:val="hybridMultilevel"/>
    <w:tmpl w:val="1AEAF22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1">
    <w:nsid w:val="76E92342"/>
    <w:multiLevelType w:val="hybridMultilevel"/>
    <w:tmpl w:val="8812C124"/>
    <w:lvl w:ilvl="0" w:tplc="D5D62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10"/>
  </w:num>
  <w:num w:numId="15">
    <w:abstractNumId w:val="18"/>
  </w:num>
  <w:num w:numId="16">
    <w:abstractNumId w:val="12"/>
  </w:num>
  <w:num w:numId="17">
    <w:abstractNumId w:val="15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1"/>
    <w:rsid w:val="00001C86"/>
    <w:rsid w:val="000062AF"/>
    <w:rsid w:val="0002668B"/>
    <w:rsid w:val="00050D24"/>
    <w:rsid w:val="000650B5"/>
    <w:rsid w:val="00067A4B"/>
    <w:rsid w:val="0007131D"/>
    <w:rsid w:val="0007563E"/>
    <w:rsid w:val="000852ED"/>
    <w:rsid w:val="000A587C"/>
    <w:rsid w:val="000A61B9"/>
    <w:rsid w:val="000C22A0"/>
    <w:rsid w:val="000C4D8E"/>
    <w:rsid w:val="000D599C"/>
    <w:rsid w:val="000F3162"/>
    <w:rsid w:val="0011757B"/>
    <w:rsid w:val="00124A41"/>
    <w:rsid w:val="00131F59"/>
    <w:rsid w:val="00137535"/>
    <w:rsid w:val="0016417F"/>
    <w:rsid w:val="001B0090"/>
    <w:rsid w:val="001B0D70"/>
    <w:rsid w:val="001B6A92"/>
    <w:rsid w:val="001C31CA"/>
    <w:rsid w:val="00204995"/>
    <w:rsid w:val="0027621F"/>
    <w:rsid w:val="002B6360"/>
    <w:rsid w:val="002C2A6E"/>
    <w:rsid w:val="002F1A3E"/>
    <w:rsid w:val="00315059"/>
    <w:rsid w:val="00326FA4"/>
    <w:rsid w:val="003509D8"/>
    <w:rsid w:val="00354E80"/>
    <w:rsid w:val="003729F6"/>
    <w:rsid w:val="003730A8"/>
    <w:rsid w:val="00395D48"/>
    <w:rsid w:val="003A2FF2"/>
    <w:rsid w:val="003C5179"/>
    <w:rsid w:val="003C7DE1"/>
    <w:rsid w:val="003D0E48"/>
    <w:rsid w:val="003D465F"/>
    <w:rsid w:val="003E0389"/>
    <w:rsid w:val="003E4AF0"/>
    <w:rsid w:val="003F402D"/>
    <w:rsid w:val="003F7241"/>
    <w:rsid w:val="004006AB"/>
    <w:rsid w:val="0040260E"/>
    <w:rsid w:val="0042025B"/>
    <w:rsid w:val="0049347E"/>
    <w:rsid w:val="00495CEE"/>
    <w:rsid w:val="00497CF0"/>
    <w:rsid w:val="004A78C2"/>
    <w:rsid w:val="004B31B3"/>
    <w:rsid w:val="004D3C8D"/>
    <w:rsid w:val="004E0342"/>
    <w:rsid w:val="004E1C81"/>
    <w:rsid w:val="00507B8C"/>
    <w:rsid w:val="00513EA7"/>
    <w:rsid w:val="0052706A"/>
    <w:rsid w:val="00531492"/>
    <w:rsid w:val="005403E7"/>
    <w:rsid w:val="00550011"/>
    <w:rsid w:val="00564855"/>
    <w:rsid w:val="00570FBB"/>
    <w:rsid w:val="00581F7D"/>
    <w:rsid w:val="00590112"/>
    <w:rsid w:val="005B37AC"/>
    <w:rsid w:val="005C3C7D"/>
    <w:rsid w:val="005C4D1F"/>
    <w:rsid w:val="005D5D6B"/>
    <w:rsid w:val="005E2228"/>
    <w:rsid w:val="005F2E49"/>
    <w:rsid w:val="00615A7E"/>
    <w:rsid w:val="00617B40"/>
    <w:rsid w:val="00617D42"/>
    <w:rsid w:val="00627BAF"/>
    <w:rsid w:val="00640048"/>
    <w:rsid w:val="0068417C"/>
    <w:rsid w:val="00692B95"/>
    <w:rsid w:val="006A2194"/>
    <w:rsid w:val="006B38C9"/>
    <w:rsid w:val="006B5747"/>
    <w:rsid w:val="006C5A62"/>
    <w:rsid w:val="006D0895"/>
    <w:rsid w:val="006F34A4"/>
    <w:rsid w:val="00704F1B"/>
    <w:rsid w:val="0072186C"/>
    <w:rsid w:val="00723D05"/>
    <w:rsid w:val="00734DBD"/>
    <w:rsid w:val="007732DC"/>
    <w:rsid w:val="0079144F"/>
    <w:rsid w:val="00797931"/>
    <w:rsid w:val="007B0996"/>
    <w:rsid w:val="007C57FC"/>
    <w:rsid w:val="007C733B"/>
    <w:rsid w:val="007E7BBC"/>
    <w:rsid w:val="00805C40"/>
    <w:rsid w:val="0080784C"/>
    <w:rsid w:val="00816B8B"/>
    <w:rsid w:val="00816BAC"/>
    <w:rsid w:val="00844244"/>
    <w:rsid w:val="00850E70"/>
    <w:rsid w:val="00853BE8"/>
    <w:rsid w:val="00861E65"/>
    <w:rsid w:val="008661EE"/>
    <w:rsid w:val="008C18DB"/>
    <w:rsid w:val="008D5C55"/>
    <w:rsid w:val="008D7C37"/>
    <w:rsid w:val="008F7468"/>
    <w:rsid w:val="008F76AC"/>
    <w:rsid w:val="009001C4"/>
    <w:rsid w:val="00920339"/>
    <w:rsid w:val="009214BC"/>
    <w:rsid w:val="00932AC3"/>
    <w:rsid w:val="00951396"/>
    <w:rsid w:val="009810B6"/>
    <w:rsid w:val="009837F5"/>
    <w:rsid w:val="00994492"/>
    <w:rsid w:val="009A083E"/>
    <w:rsid w:val="009A3135"/>
    <w:rsid w:val="009A39B2"/>
    <w:rsid w:val="009B4025"/>
    <w:rsid w:val="009B5F78"/>
    <w:rsid w:val="00A02363"/>
    <w:rsid w:val="00A2179C"/>
    <w:rsid w:val="00A22044"/>
    <w:rsid w:val="00A22B66"/>
    <w:rsid w:val="00A40D4F"/>
    <w:rsid w:val="00A42D02"/>
    <w:rsid w:val="00A53717"/>
    <w:rsid w:val="00A545C0"/>
    <w:rsid w:val="00A62C46"/>
    <w:rsid w:val="00A71763"/>
    <w:rsid w:val="00A82D07"/>
    <w:rsid w:val="00A85746"/>
    <w:rsid w:val="00A921DF"/>
    <w:rsid w:val="00AA0456"/>
    <w:rsid w:val="00AA1308"/>
    <w:rsid w:val="00AC2031"/>
    <w:rsid w:val="00AD2CAA"/>
    <w:rsid w:val="00AD749F"/>
    <w:rsid w:val="00AF4A53"/>
    <w:rsid w:val="00B004D8"/>
    <w:rsid w:val="00B61BF8"/>
    <w:rsid w:val="00B71B19"/>
    <w:rsid w:val="00B72CD2"/>
    <w:rsid w:val="00B77DEB"/>
    <w:rsid w:val="00C049A0"/>
    <w:rsid w:val="00C07CDD"/>
    <w:rsid w:val="00C102A3"/>
    <w:rsid w:val="00C22EEC"/>
    <w:rsid w:val="00C4550D"/>
    <w:rsid w:val="00C624B8"/>
    <w:rsid w:val="00C76E42"/>
    <w:rsid w:val="00C8310D"/>
    <w:rsid w:val="00C84AD4"/>
    <w:rsid w:val="00CE0545"/>
    <w:rsid w:val="00D02195"/>
    <w:rsid w:val="00D030E1"/>
    <w:rsid w:val="00D17A66"/>
    <w:rsid w:val="00D245B0"/>
    <w:rsid w:val="00D24605"/>
    <w:rsid w:val="00D25056"/>
    <w:rsid w:val="00D3395C"/>
    <w:rsid w:val="00D36E4C"/>
    <w:rsid w:val="00D41F7C"/>
    <w:rsid w:val="00D7343B"/>
    <w:rsid w:val="00DA7800"/>
    <w:rsid w:val="00DC6984"/>
    <w:rsid w:val="00DC7693"/>
    <w:rsid w:val="00DE68D6"/>
    <w:rsid w:val="00DF2949"/>
    <w:rsid w:val="00E067B1"/>
    <w:rsid w:val="00E1648B"/>
    <w:rsid w:val="00E24910"/>
    <w:rsid w:val="00E252B5"/>
    <w:rsid w:val="00E3048D"/>
    <w:rsid w:val="00E50D6D"/>
    <w:rsid w:val="00E608D1"/>
    <w:rsid w:val="00E67963"/>
    <w:rsid w:val="00E7656B"/>
    <w:rsid w:val="00E81C7D"/>
    <w:rsid w:val="00EB154E"/>
    <w:rsid w:val="00ED45A7"/>
    <w:rsid w:val="00EF36A0"/>
    <w:rsid w:val="00F041D2"/>
    <w:rsid w:val="00F05578"/>
    <w:rsid w:val="00F27738"/>
    <w:rsid w:val="00F31C65"/>
    <w:rsid w:val="00F327CD"/>
    <w:rsid w:val="00F3743C"/>
    <w:rsid w:val="00F50810"/>
    <w:rsid w:val="00F613FD"/>
    <w:rsid w:val="00F82EFD"/>
    <w:rsid w:val="00FA1917"/>
    <w:rsid w:val="00FA4F28"/>
    <w:rsid w:val="00FA7198"/>
    <w:rsid w:val="00FC007B"/>
    <w:rsid w:val="00FD07B4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9B4CC"/>
  <w15:chartTrackingRefBased/>
  <w15:docId w15:val="{D4D25746-CD24-4B13-B7CD-F3A8D45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FD07B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45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0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31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F59"/>
  </w:style>
  <w:style w:type="paragraph" w:styleId="a6">
    <w:name w:val="footer"/>
    <w:basedOn w:val="a"/>
    <w:link w:val="a7"/>
    <w:uiPriority w:val="99"/>
    <w:unhideWhenUsed/>
    <w:rsid w:val="00131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F59"/>
  </w:style>
  <w:style w:type="character" w:styleId="a8">
    <w:name w:val="Hyperlink"/>
    <w:basedOn w:val="a0"/>
    <w:rsid w:val="00AC2031"/>
    <w:rPr>
      <w:color w:val="0000FF"/>
      <w:u w:val="single"/>
    </w:rPr>
  </w:style>
  <w:style w:type="character" w:styleId="a9">
    <w:name w:val="annotation reference"/>
    <w:basedOn w:val="a0"/>
    <w:semiHidden/>
    <w:rsid w:val="00513EA7"/>
    <w:rPr>
      <w:sz w:val="18"/>
      <w:szCs w:val="18"/>
    </w:rPr>
  </w:style>
  <w:style w:type="paragraph" w:styleId="aa">
    <w:name w:val="annotation text"/>
    <w:basedOn w:val="a"/>
    <w:semiHidden/>
    <w:rsid w:val="00513EA7"/>
    <w:pPr>
      <w:jc w:val="left"/>
    </w:pPr>
  </w:style>
  <w:style w:type="paragraph" w:styleId="ab">
    <w:name w:val="annotation subject"/>
    <w:basedOn w:val="aa"/>
    <w:next w:val="aa"/>
    <w:semiHidden/>
    <w:rsid w:val="00513EA7"/>
    <w:rPr>
      <w:b/>
      <w:bCs/>
    </w:rPr>
  </w:style>
  <w:style w:type="paragraph" w:styleId="ac">
    <w:name w:val="Balloon Text"/>
    <w:basedOn w:val="a"/>
    <w:semiHidden/>
    <w:rsid w:val="00513EA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137535"/>
  </w:style>
  <w:style w:type="character" w:customStyle="1" w:styleId="20">
    <w:name w:val="見出し 2 (文字)"/>
    <w:basedOn w:val="a0"/>
    <w:link w:val="2"/>
    <w:uiPriority w:val="9"/>
    <w:rsid w:val="00A545C0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D3395C"/>
  </w:style>
  <w:style w:type="character" w:customStyle="1" w:styleId="af">
    <w:name w:val="日付 (文字)"/>
    <w:basedOn w:val="a0"/>
    <w:link w:val="ae"/>
    <w:uiPriority w:val="99"/>
    <w:semiHidden/>
    <w:rsid w:val="00D3395C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97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おでかけタウンマップぎふバリアフリー状況調査票</vt:lpstr>
      <vt:lpstr>おでかけタウンマップぎふバリアフリー状況調査票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おでかけタウンマップぎふバリアフリー状況調査票</dc:title>
  <dc:subject/>
  <dc:creator>kensyu2</dc:creator>
  <cp:keywords/>
  <dc:description/>
  <cp:lastModifiedBy>shinoda</cp:lastModifiedBy>
  <cp:revision>2</cp:revision>
  <cp:lastPrinted>2025-07-03T02:11:00Z</cp:lastPrinted>
  <dcterms:created xsi:type="dcterms:W3CDTF">2025-07-24T05:28:00Z</dcterms:created>
  <dcterms:modified xsi:type="dcterms:W3CDTF">2025-07-24T05:31:00Z</dcterms:modified>
</cp:coreProperties>
</file>